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F9F" w:rsidRPr="00BC2A11" w:rsidRDefault="00613F9F">
      <w:pPr>
        <w:rPr>
          <w:sz w:val="24"/>
          <w:szCs w:val="24"/>
        </w:rPr>
      </w:pPr>
    </w:p>
    <w:p w:rsidR="00613F9F" w:rsidRPr="00623770" w:rsidRDefault="00613F9F">
      <w:pPr>
        <w:rPr>
          <w:rFonts w:ascii="Times New Roman" w:hAnsi="Times New Roman" w:cs="Times New Roman"/>
          <w:b/>
          <w:sz w:val="24"/>
          <w:szCs w:val="24"/>
          <w:u w:val="single"/>
        </w:rPr>
      </w:pPr>
      <w:r w:rsidRPr="00623770">
        <w:rPr>
          <w:rFonts w:ascii="Times New Roman" w:hAnsi="Times New Roman" w:cs="Times New Roman"/>
          <w:b/>
          <w:sz w:val="24"/>
          <w:szCs w:val="24"/>
          <w:u w:val="single"/>
        </w:rPr>
        <w:t>Iran Reading/Discussion Guide (aligned with student textbook)</w:t>
      </w:r>
    </w:p>
    <w:p w:rsidR="00613F9F" w:rsidRPr="00623770" w:rsidRDefault="00613F9F">
      <w:pPr>
        <w:rPr>
          <w:rFonts w:ascii="Times New Roman" w:hAnsi="Times New Roman" w:cs="Times New Roman"/>
          <w:b/>
          <w:sz w:val="24"/>
          <w:szCs w:val="24"/>
          <w:u w:val="single"/>
        </w:rPr>
      </w:pPr>
    </w:p>
    <w:p w:rsidR="00613F9F" w:rsidRDefault="00613F9F">
      <w:pPr>
        <w:rPr>
          <w:rFonts w:ascii="Times New Roman" w:hAnsi="Times New Roman" w:cs="Times New Roman"/>
          <w:sz w:val="24"/>
          <w:szCs w:val="24"/>
        </w:rPr>
      </w:pPr>
      <w:r w:rsidRPr="00623770">
        <w:rPr>
          <w:rFonts w:ascii="Times New Roman" w:hAnsi="Times New Roman" w:cs="Times New Roman"/>
          <w:b/>
          <w:sz w:val="24"/>
          <w:szCs w:val="24"/>
          <w:u w:val="single"/>
        </w:rPr>
        <w:t>Directions</w:t>
      </w:r>
      <w:r w:rsidRPr="00623770">
        <w:rPr>
          <w:rFonts w:ascii="Times New Roman" w:hAnsi="Times New Roman" w:cs="Times New Roman"/>
          <w:sz w:val="24"/>
          <w:szCs w:val="24"/>
        </w:rPr>
        <w:t>: read the designated pages</w:t>
      </w:r>
      <w:r w:rsidR="00AC2D8E">
        <w:rPr>
          <w:rFonts w:ascii="Times New Roman" w:hAnsi="Times New Roman" w:cs="Times New Roman"/>
          <w:sz w:val="24"/>
          <w:szCs w:val="24"/>
        </w:rPr>
        <w:t xml:space="preserve"> (Pp 501-504; p 508; and Pp 512</w:t>
      </w:r>
      <w:r w:rsidR="00623770" w:rsidRPr="00623770">
        <w:rPr>
          <w:rFonts w:ascii="Times New Roman" w:hAnsi="Times New Roman" w:cs="Times New Roman"/>
          <w:sz w:val="24"/>
          <w:szCs w:val="24"/>
        </w:rPr>
        <w:t>-51</w:t>
      </w:r>
      <w:r w:rsidR="00AC2D8E">
        <w:rPr>
          <w:rFonts w:ascii="Times New Roman" w:hAnsi="Times New Roman" w:cs="Times New Roman"/>
          <w:sz w:val="24"/>
          <w:szCs w:val="24"/>
        </w:rPr>
        <w:t>7</w:t>
      </w:r>
      <w:r w:rsidR="00087A66">
        <w:rPr>
          <w:rFonts w:ascii="Times New Roman" w:hAnsi="Times New Roman" w:cs="Times New Roman"/>
          <w:sz w:val="24"/>
          <w:szCs w:val="24"/>
        </w:rPr>
        <w:t xml:space="preserve">) in order to </w:t>
      </w:r>
      <w:bookmarkStart w:id="0" w:name="_GoBack"/>
      <w:bookmarkEnd w:id="0"/>
      <w:r w:rsidRPr="00623770">
        <w:rPr>
          <w:rFonts w:ascii="Times New Roman" w:hAnsi="Times New Roman" w:cs="Times New Roman"/>
          <w:sz w:val="24"/>
          <w:szCs w:val="24"/>
        </w:rPr>
        <w:t>answer the questions below. Write in legible, complete sentences</w:t>
      </w:r>
      <w:r w:rsidR="00BC2A11">
        <w:rPr>
          <w:rFonts w:ascii="Times New Roman" w:hAnsi="Times New Roman" w:cs="Times New Roman"/>
          <w:sz w:val="24"/>
          <w:szCs w:val="24"/>
        </w:rPr>
        <w:t>, so I can grade it accurately</w:t>
      </w:r>
      <w:r w:rsidRPr="00623770">
        <w:rPr>
          <w:rFonts w:ascii="Times New Roman" w:hAnsi="Times New Roman" w:cs="Times New Roman"/>
          <w:sz w:val="24"/>
          <w:szCs w:val="24"/>
        </w:rPr>
        <w:t>. This assignment is due at the beginning of class on Thursday, 11-5-20.</w:t>
      </w:r>
    </w:p>
    <w:p w:rsidR="00BC2A11" w:rsidRDefault="00BC2A11">
      <w:pPr>
        <w:rPr>
          <w:rFonts w:ascii="Times New Roman" w:hAnsi="Times New Roman" w:cs="Times New Roman"/>
          <w:sz w:val="24"/>
          <w:szCs w:val="24"/>
        </w:rPr>
      </w:pPr>
    </w:p>
    <w:p w:rsidR="00BC2A11" w:rsidRDefault="009A4A74"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Define Islamism (A.K.A. Islamic fundamentalism).</w:t>
      </w:r>
    </w:p>
    <w:p w:rsidR="009A4A74" w:rsidRDefault="009A4A74"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the regime change in Iran in 1979.</w:t>
      </w:r>
    </w:p>
    <w:p w:rsidR="009A4A74" w:rsidRDefault="009A4A74"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Provide a </w:t>
      </w:r>
      <w:r w:rsidRPr="009A4A74">
        <w:rPr>
          <w:rFonts w:ascii="Times New Roman" w:hAnsi="Times New Roman" w:cs="Times New Roman"/>
          <w:b/>
          <w:sz w:val="24"/>
          <w:szCs w:val="24"/>
          <w:u w:val="single"/>
        </w:rPr>
        <w:t>comprehensive</w:t>
      </w:r>
      <w:r>
        <w:rPr>
          <w:rFonts w:ascii="Times New Roman" w:hAnsi="Times New Roman" w:cs="Times New Roman"/>
          <w:sz w:val="24"/>
          <w:szCs w:val="24"/>
        </w:rPr>
        <w:t xml:space="preserve"> definition of “theocracy”.</w:t>
      </w:r>
    </w:p>
    <w:p w:rsidR="009A4A74" w:rsidRDefault="005426F0"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Shi’ism.</w:t>
      </w:r>
    </w:p>
    <w:p w:rsidR="005426F0" w:rsidRDefault="005426F0"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did reformists seek to do during the domestic unease in Iran in the 1990s?</w:t>
      </w:r>
    </w:p>
    <w:p w:rsidR="005426F0" w:rsidRDefault="005426F0"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Who was elected president in the 1997 election AND what did he hope to do.</w:t>
      </w:r>
    </w:p>
    <w:p w:rsidR="005426F0" w:rsidRDefault="005426F0"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Who won the 2005 presidential election AND what were its consequences (make sure and include the 2009 election consequences in your response)?</w:t>
      </w:r>
    </w:p>
    <w:p w:rsidR="003F3AE1" w:rsidRDefault="00687E89"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gave many political pundits (as well as yours truly) hope for democratization in Iran as a result of the 2013 election?</w:t>
      </w:r>
    </w:p>
    <w:p w:rsidR="00B91EDE" w:rsidRDefault="003F3AE1"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the</w:t>
      </w:r>
      <w:r w:rsidRPr="003F3AE1">
        <w:rPr>
          <w:rFonts w:ascii="Times New Roman" w:hAnsi="Times New Roman" w:cs="Times New Roman"/>
          <w:b/>
          <w:sz w:val="24"/>
          <w:szCs w:val="24"/>
        </w:rPr>
        <w:t xml:space="preserve"> Constitutional Revolution</w:t>
      </w:r>
      <w:r>
        <w:rPr>
          <w:rFonts w:ascii="Times New Roman" w:hAnsi="Times New Roman" w:cs="Times New Roman"/>
          <w:sz w:val="24"/>
          <w:szCs w:val="24"/>
        </w:rPr>
        <w:t xml:space="preserve"> of 1906.</w:t>
      </w:r>
    </w:p>
    <w:p w:rsidR="003F3AE1" w:rsidRDefault="003F3AE1"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Prime Minister Mohammad Mosaddeq’s goals upon his election in 1951.</w:t>
      </w:r>
    </w:p>
    <w:p w:rsidR="003031A8" w:rsidRDefault="003F3AE1"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Describe Operation Ajax and explain why Iranians might still harbor ill will toward Britain and the United</w:t>
      </w:r>
      <w:r w:rsidR="003031A8">
        <w:rPr>
          <w:rFonts w:ascii="Times New Roman" w:hAnsi="Times New Roman" w:cs="Times New Roman"/>
          <w:sz w:val="24"/>
          <w:szCs w:val="24"/>
        </w:rPr>
        <w:t xml:space="preserve"> States.</w:t>
      </w:r>
    </w:p>
    <w:p w:rsidR="003F3AE1" w:rsidRDefault="003031A8"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After Mosaddeq’s demise, what did Shah Reza Pahlavi do</w:t>
      </w:r>
      <w:r w:rsidR="003F3AE1">
        <w:rPr>
          <w:rFonts w:ascii="Times New Roman" w:hAnsi="Times New Roman" w:cs="Times New Roman"/>
          <w:sz w:val="24"/>
          <w:szCs w:val="24"/>
        </w:rPr>
        <w:t xml:space="preserve"> </w:t>
      </w:r>
      <w:r>
        <w:rPr>
          <w:rFonts w:ascii="Times New Roman" w:hAnsi="Times New Roman" w:cs="Times New Roman"/>
          <w:sz w:val="24"/>
          <w:szCs w:val="24"/>
        </w:rPr>
        <w:t>and why did he do it</w:t>
      </w:r>
      <w:r w:rsidR="003F3AE1">
        <w:rPr>
          <w:rFonts w:ascii="Times New Roman" w:hAnsi="Times New Roman" w:cs="Times New Roman"/>
          <w:sz w:val="24"/>
          <w:szCs w:val="24"/>
        </w:rPr>
        <w:t>.</w:t>
      </w:r>
    </w:p>
    <w:p w:rsidR="003031A8" w:rsidRDefault="003031A8"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do you think were the two main goals of the United States in Iran after Mosaddeq’s demise?</w:t>
      </w:r>
    </w:p>
    <w:p w:rsidR="003031A8" w:rsidRDefault="003031A8"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was the White Revolution and what did the Shah hope to accomplish in this revolution?</w:t>
      </w:r>
    </w:p>
    <w:p w:rsidR="003031A8" w:rsidRDefault="003031A8"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happened to much of the oil revenues in Iran under the Shah?</w:t>
      </w:r>
    </w:p>
    <w:p w:rsidR="003031A8" w:rsidRDefault="003031A8"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What did many Iranians feel the U.S. and other Western powers were actually doing?</w:t>
      </w:r>
    </w:p>
    <w:p w:rsidR="003031A8" w:rsidRDefault="0062486C"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 second source of external opposition to the Shah’s oppressive rule was the exile, Ayatollah Khomeini. Explain in some detail his philosophy/beliefs about government.</w:t>
      </w:r>
    </w:p>
    <w:p w:rsidR="0062486C" w:rsidRDefault="0062486C"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After the consolidation of Iran’s government after the 1979 revolution what kind of regime did many observers expect (just like in Russia in 1917) and what kind of regime was actually born?</w:t>
      </w:r>
    </w:p>
    <w:p w:rsidR="0062486C" w:rsidRDefault="0062486C" w:rsidP="009A4A7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Your textbook describes  the new Islamic Republic of Iran as one that experienced a “violent birth”.  Explain what the author means by this.</w:t>
      </w:r>
    </w:p>
    <w:p w:rsidR="00BC2A11" w:rsidRPr="0062486C" w:rsidRDefault="0062486C" w:rsidP="0062486C">
      <w:pPr>
        <w:pStyle w:val="ListParagraph"/>
        <w:numPr>
          <w:ilvl w:val="0"/>
          <w:numId w:val="1"/>
        </w:numPr>
        <w:rPr>
          <w:rFonts w:ascii="Times New Roman" w:hAnsi="Times New Roman" w:cs="Times New Roman"/>
          <w:sz w:val="24"/>
          <w:szCs w:val="24"/>
        </w:rPr>
      </w:pPr>
      <w:r w:rsidRPr="0062486C">
        <w:rPr>
          <w:rFonts w:ascii="Times New Roman" w:hAnsi="Times New Roman" w:cs="Times New Roman"/>
          <w:sz w:val="24"/>
          <w:szCs w:val="24"/>
        </w:rPr>
        <w:t>What were two major sources of conflict associated with the Iran-Iraq War.</w:t>
      </w:r>
    </w:p>
    <w:p w:rsidR="00613F9F" w:rsidRPr="00623770" w:rsidRDefault="00613F9F">
      <w:pPr>
        <w:rPr>
          <w:rFonts w:ascii="Times New Roman" w:hAnsi="Times New Roman" w:cs="Times New Roman"/>
          <w:sz w:val="24"/>
          <w:szCs w:val="24"/>
        </w:rPr>
      </w:pPr>
    </w:p>
    <w:p w:rsidR="00613F9F" w:rsidRPr="00623770" w:rsidRDefault="00613F9F">
      <w:pPr>
        <w:rPr>
          <w:sz w:val="24"/>
          <w:szCs w:val="24"/>
          <w:vertAlign w:val="subscript"/>
        </w:rPr>
      </w:pPr>
    </w:p>
    <w:sectPr w:rsidR="00613F9F" w:rsidRPr="00623770" w:rsidSect="00BC2A11">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090E6D"/>
    <w:multiLevelType w:val="hybridMultilevel"/>
    <w:tmpl w:val="A42A48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F9F"/>
    <w:rsid w:val="00087A66"/>
    <w:rsid w:val="003031A8"/>
    <w:rsid w:val="003F3AE1"/>
    <w:rsid w:val="005426F0"/>
    <w:rsid w:val="00613F9F"/>
    <w:rsid w:val="00623770"/>
    <w:rsid w:val="0062486C"/>
    <w:rsid w:val="00687E89"/>
    <w:rsid w:val="009A4A74"/>
    <w:rsid w:val="00AC2D8E"/>
    <w:rsid w:val="00B91EDE"/>
    <w:rsid w:val="00BC2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A7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A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318</Words>
  <Characters>1814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4</cp:revision>
  <dcterms:created xsi:type="dcterms:W3CDTF">2020-11-03T19:39:00Z</dcterms:created>
  <dcterms:modified xsi:type="dcterms:W3CDTF">2020-11-03T19:40:00Z</dcterms:modified>
</cp:coreProperties>
</file>